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475D5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9264" behindDoc="0" locked="0" layoutInCell="1" allowOverlap="1" wp14:anchorId="0C0B8F86" wp14:editId="328DBFCD">
            <wp:simplePos x="0" y="0"/>
            <wp:positionH relativeFrom="column">
              <wp:posOffset>2445344</wp:posOffset>
            </wp:positionH>
            <wp:positionV relativeFrom="paragraph">
              <wp:posOffset>-135288</wp:posOffset>
            </wp:positionV>
            <wp:extent cx="1064526" cy="1076236"/>
            <wp:effectExtent l="0" t="0" r="2540" b="0"/>
            <wp:wrapNone/>
            <wp:docPr id="3" name="รูปภาพ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6" cy="107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2191C" w:rsidRPr="006613AD" w:rsidTr="009E61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91C" w:rsidRDefault="00E2191C" w:rsidP="00E2191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:rsidR="00E2191C" w:rsidRPr="00AE154F" w:rsidRDefault="00E2191C" w:rsidP="00E2191C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E154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ประกาศคณะประมง มหาวิทยาลัยเกษตรศาสตร์</w:t>
            </w:r>
          </w:p>
        </w:tc>
      </w:tr>
      <w:tr w:rsidR="00E2191C" w:rsidRPr="006613AD" w:rsidTr="009E615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91C" w:rsidRPr="00AE154F" w:rsidRDefault="00E2191C" w:rsidP="00E2191C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E154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  <w:r w:rsidRPr="00AE154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AE154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ประกวดราคาซื้อชุดสำรวจสิ่งมีชีวิตทางทะเลขนาดเล็กและไมโครพลาสติก แขวงลาดยาว เขตจตุจักร กรุงเทพมหานคร จำนวน ๑ ชุด ด้วยวิธีประกวดราคาอิเล็กทรอนิกส์ (</w:t>
            </w:r>
            <w:r w:rsidRPr="00AE154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</w:p>
        </w:tc>
      </w:tr>
    </w:tbl>
    <w:p w:rsidR="00B545A4" w:rsidRPr="006613AD" w:rsidRDefault="00B545A4" w:rsidP="00B469F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13A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เลขที่ </w:t>
      </w:r>
      <w:r w:rsidR="00063169" w:rsidRPr="006613AD">
        <w:rPr>
          <w:rFonts w:ascii="TH SarabunIT๙" w:hAnsi="TH SarabunIT๙" w:cs="TH SarabunIT๙"/>
          <w:b/>
          <w:bCs/>
          <w:sz w:val="40"/>
          <w:szCs w:val="40"/>
        </w:rPr>
        <w:t>B</w:t>
      </w:r>
      <w:r w:rsidR="00031202" w:rsidRPr="006613AD">
        <w:rPr>
          <w:rFonts w:ascii="TH SarabunIT๙" w:hAnsi="TH SarabunIT๙" w:cs="TH SarabunIT๙" w:hint="cs"/>
          <w:b/>
          <w:bCs/>
          <w:sz w:val="40"/>
          <w:szCs w:val="40"/>
          <w:cs/>
        </w:rPr>
        <w:t>0</w:t>
      </w:r>
      <w:r w:rsidR="006613AD" w:rsidRPr="006613AD">
        <w:rPr>
          <w:rFonts w:ascii="TH SarabunIT๙" w:hAnsi="TH SarabunIT๙" w:cs="TH SarabunIT๙" w:hint="cs"/>
          <w:b/>
          <w:bCs/>
          <w:sz w:val="40"/>
          <w:szCs w:val="40"/>
          <w:cs/>
        </w:rPr>
        <w:t>0</w:t>
      </w:r>
      <w:r w:rsidR="00E2191C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="0082223B" w:rsidRPr="006613AD">
        <w:rPr>
          <w:rFonts w:ascii="TH SarabunIT๙" w:hAnsi="TH SarabunIT๙" w:cs="TH SarabunIT๙" w:hint="cs"/>
          <w:b/>
          <w:bCs/>
          <w:sz w:val="40"/>
          <w:szCs w:val="40"/>
          <w:cs/>
        </w:rPr>
        <w:t>/</w:t>
      </w:r>
      <w:r w:rsidR="0082223B" w:rsidRPr="006613AD">
        <w:rPr>
          <w:rFonts w:ascii="TH SarabunIT๙" w:hAnsi="TH SarabunIT๙" w:cs="TH SarabunIT๙"/>
          <w:b/>
          <w:bCs/>
          <w:sz w:val="40"/>
          <w:szCs w:val="40"/>
          <w:cs/>
        </w:rPr>
        <w:t>256</w:t>
      </w:r>
      <w:r w:rsidR="006613AD" w:rsidRPr="006613AD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:rsidR="00B545A4" w:rsidRPr="006613AD" w:rsidRDefault="00B545A4" w:rsidP="00B545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4CAF" w:rsidRDefault="00914CAF" w:rsidP="00914CAF">
      <w:pPr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</w:t>
      </w:r>
      <w:r w:rsidRPr="00914CA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ในวันที่ ๒๘ ตุลาคม ๒๕๖๔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ระหว่างเวลา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๐๘.๓๐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น.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ถึง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๑๖.๓๐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น.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br/>
        <w:t>               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</w:t>
      </w:r>
    </w:p>
    <w:p w:rsidR="00914CAF" w:rsidRDefault="00914CAF" w:rsidP="00914CAF">
      <w:pPr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ตั้งแต่วันที่ประกาศจนถึงก่อนวันเสนอราคา</w:t>
      </w:r>
    </w:p>
    <w:p w:rsidR="00914CAF" w:rsidRDefault="00914CAF" w:rsidP="00914CAF">
      <w:pPr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14CAF">
        <w:rPr>
          <w:rFonts w:ascii="TH SarabunIT๙" w:eastAsia="Times New Roman" w:hAnsi="TH SarabunIT๙" w:cs="TH SarabunIT๙"/>
          <w:sz w:val="40"/>
          <w:szCs w:val="40"/>
        </w:rPr>
        <w:br/>
        <w:t>               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 xml:space="preserve">ผู้สนใจสามารถดูรายละเอียดได้ที่เว็บไซต์ 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 xml:space="preserve">http://www.fish.ku.ac.th/ 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 xml:space="preserve">หรือ 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 xml:space="preserve">www.gprocurement.go.th 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หรือสอบถามทางโทรศัพท์หมายเลข ๐๒</w:t>
      </w:r>
      <w:r>
        <w:rPr>
          <w:rFonts w:ascii="TH SarabunIT๙" w:eastAsia="Times New Roman" w:hAnsi="TH SarabunIT๙" w:cs="TH SarabunIT๙"/>
          <w:sz w:val="40"/>
          <w:szCs w:val="40"/>
        </w:rPr>
        <w:t>-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๙๔๒</w:t>
      </w:r>
      <w:r>
        <w:rPr>
          <w:rFonts w:ascii="TH SarabunIT๙" w:eastAsia="Times New Roman" w:hAnsi="TH SarabunIT๙" w:cs="TH SarabunIT๙"/>
          <w:sz w:val="40"/>
          <w:szCs w:val="40"/>
        </w:rPr>
        <w:t>-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๘๓๖๔</w:t>
      </w:r>
    </w:p>
    <w:p w:rsidR="00914CAF" w:rsidRDefault="00914CAF" w:rsidP="00914CAF">
      <w:pPr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๐๒</w:t>
      </w:r>
      <w:r>
        <w:rPr>
          <w:rFonts w:ascii="TH SarabunIT๙" w:eastAsia="Times New Roman" w:hAnsi="TH SarabunIT๙" w:cs="TH SarabunIT๙"/>
          <w:sz w:val="40"/>
          <w:szCs w:val="40"/>
        </w:rPr>
        <w:t>-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๙๔๒</w:t>
      </w:r>
      <w:r>
        <w:rPr>
          <w:rFonts w:ascii="TH SarabunIT๙" w:eastAsia="Times New Roman" w:hAnsi="TH SarabunIT๙" w:cs="TH SarabunIT๙"/>
          <w:sz w:val="40"/>
          <w:szCs w:val="40"/>
        </w:rPr>
        <w:t>-8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๘๙๔ ในวันและเวลาราชการ</w:t>
      </w:r>
    </w:p>
    <w:p w:rsidR="00914CAF" w:rsidRDefault="00914CAF" w:rsidP="00914CAF">
      <w:pPr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14CAF">
        <w:rPr>
          <w:rFonts w:ascii="TH SarabunIT๙" w:eastAsia="Times New Roman" w:hAnsi="TH SarabunIT๙" w:cs="TH SarabunIT๙"/>
          <w:sz w:val="40"/>
          <w:szCs w:val="40"/>
        </w:rPr>
        <w:br/>
      </w:r>
      <w:r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ผู้สนใจต้องการทราบรายละเอียดเพิ่มเติมเกี่ยวกับรายละเอียดคุณลักษณะเฉพาะ</w:t>
      </w:r>
      <w:r>
        <w:rPr>
          <w:rFonts w:ascii="TH SarabunIT๙" w:eastAsia="Times New Roman" w:hAnsi="TH SarabunIT๙" w:cs="TH SarabunIT๙"/>
          <w:sz w:val="40"/>
          <w:szCs w:val="40"/>
        </w:rPr>
        <w:t xml:space="preserve">  </w:t>
      </w:r>
    </w:p>
    <w:p w:rsidR="00914CAF" w:rsidRDefault="00914CAF" w:rsidP="00914CAF">
      <w:pPr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 xml:space="preserve"> โปรดสอบถามมายัง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คณะประมง มหาวิทยาลัยเกษตรศาสตร์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</w:p>
    <w:p w:rsidR="00914CAF" w:rsidRDefault="00914CAF" w:rsidP="00914CAF">
      <w:pPr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ผ่านทาง</w:t>
      </w:r>
      <w:r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อีเมล์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ffispnpk@ku.ac.th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 xml:space="preserve">หรือช่องทางตามที่กรมบัญชีกลางกำหนด </w:t>
      </w:r>
    </w:p>
    <w:p w:rsidR="00914CAF" w:rsidRDefault="00914CAF" w:rsidP="00914CAF">
      <w:pPr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ภายในวันที่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๒๐ ตุลาคม ๒๕๖๔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โดยคณะประมง มหาวิทยาลัยเกษตรศาสตร์จะชี้แจงรายละเอียดดังกล่าวผ่านทางเว็บไซต์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hyperlink r:id="rId7" w:history="1">
        <w:r w:rsidRPr="00DD22EB">
          <w:rPr>
            <w:rStyle w:val="Hyperlink"/>
            <w:rFonts w:ascii="TH SarabunIT๙" w:eastAsia="Times New Roman" w:hAnsi="TH SarabunIT๙" w:cs="TH SarabunIT๙"/>
            <w:sz w:val="40"/>
            <w:szCs w:val="40"/>
          </w:rPr>
          <w:t>http://www.fish.ku.ac.th/</w:t>
        </w:r>
      </w:hyperlink>
    </w:p>
    <w:p w:rsidR="006613AD" w:rsidRPr="00475D57" w:rsidRDefault="00914CAF" w:rsidP="00914CA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 xml:space="preserve">และ </w:t>
      </w:r>
      <w:hyperlink r:id="rId8" w:history="1">
        <w:r w:rsidRPr="00DD22EB">
          <w:rPr>
            <w:rStyle w:val="Hyperlink"/>
            <w:rFonts w:ascii="TH SarabunIT๙" w:eastAsia="Times New Roman" w:hAnsi="TH SarabunIT๙" w:cs="TH SarabunIT๙"/>
            <w:sz w:val="40"/>
            <w:szCs w:val="40"/>
          </w:rPr>
          <w:t>www.gprocurement.go.th</w:t>
        </w:r>
      </w:hyperlink>
      <w:r>
        <w:rPr>
          <w:rFonts w:ascii="TH SarabunIT๙" w:eastAsia="Times New Roman" w:hAnsi="TH SarabunIT๙" w:cs="TH SarabunIT๙"/>
          <w:sz w:val="40"/>
          <w:szCs w:val="40"/>
        </w:rPr>
        <w:t xml:space="preserve">  </w:t>
      </w:r>
      <w:r w:rsidRPr="00914CAF">
        <w:rPr>
          <w:rFonts w:ascii="TH SarabunIT๙" w:eastAsia="Times New Roman" w:hAnsi="TH SarabunIT๙" w:cs="TH SarabunIT๙"/>
          <w:sz w:val="40"/>
          <w:szCs w:val="40"/>
          <w:cs/>
        </w:rPr>
        <w:t>ในวันที่</w:t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๒๐ ตุลาคม ๒๕๖๔</w:t>
      </w:r>
      <w:r w:rsidRPr="00914CAF">
        <w:rPr>
          <w:rFonts w:ascii="TH SarabunIT๙" w:eastAsia="Times New Roman" w:hAnsi="TH SarabunIT๙" w:cs="TH SarabunIT๙"/>
          <w:b/>
          <w:bCs/>
          <w:sz w:val="40"/>
          <w:szCs w:val="40"/>
        </w:rPr>
        <w:t> </w:t>
      </w:r>
      <w:r w:rsidRPr="00914CAF">
        <w:rPr>
          <w:rFonts w:ascii="TH SarabunIT๙" w:eastAsia="Times New Roman" w:hAnsi="TH SarabunIT๙" w:cs="TH SarabunIT๙"/>
          <w:b/>
          <w:bCs/>
          <w:sz w:val="40"/>
          <w:szCs w:val="40"/>
        </w:rPr>
        <w:br/>
      </w:r>
      <w:r w:rsidRPr="00914CAF">
        <w:rPr>
          <w:rFonts w:ascii="TH SarabunIT๙" w:eastAsia="Times New Roman" w:hAnsi="TH SarabunIT๙" w:cs="TH SarabunIT๙"/>
          <w:sz w:val="40"/>
          <w:szCs w:val="40"/>
        </w:rPr>
        <w:t> </w:t>
      </w:r>
      <w:bookmarkStart w:id="0" w:name="_GoBack"/>
      <w:bookmarkEnd w:id="0"/>
    </w:p>
    <w:sectPr w:rsidR="006613AD" w:rsidRPr="00475D57" w:rsidSect="0001137E">
      <w:headerReference w:type="default" r:id="rId9"/>
      <w:pgSz w:w="11906" w:h="16838"/>
      <w:pgMar w:top="993" w:right="1133" w:bottom="1276" w:left="1134" w:header="708" w:footer="708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59" w:rsidRDefault="00E62959" w:rsidP="007425F6">
      <w:r>
        <w:separator/>
      </w:r>
    </w:p>
  </w:endnote>
  <w:endnote w:type="continuationSeparator" w:id="0">
    <w:p w:rsidR="00E62959" w:rsidRDefault="00E62959" w:rsidP="0074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59" w:rsidRDefault="00E62959" w:rsidP="007425F6">
      <w:r>
        <w:separator/>
      </w:r>
    </w:p>
  </w:footnote>
  <w:footnote w:type="continuationSeparator" w:id="0">
    <w:p w:rsidR="00E62959" w:rsidRDefault="00E62959" w:rsidP="0074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389893"/>
      <w:docPartObj>
        <w:docPartGallery w:val="Page Numbers (Top of Page)"/>
        <w:docPartUnique/>
      </w:docPartObj>
    </w:sdtPr>
    <w:sdtEndPr/>
    <w:sdtContent>
      <w:p w:rsidR="00280135" w:rsidRDefault="00280135">
        <w:pPr>
          <w:pStyle w:val="Header"/>
          <w:jc w:val="right"/>
        </w:pPr>
        <w:r w:rsidRPr="000E657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657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E657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009A6" w:rsidRPr="002009A6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0E657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80135" w:rsidRDefault="00280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A"/>
    <w:rsid w:val="00003DA6"/>
    <w:rsid w:val="00007FCE"/>
    <w:rsid w:val="0001137E"/>
    <w:rsid w:val="000221B2"/>
    <w:rsid w:val="00031202"/>
    <w:rsid w:val="000422C0"/>
    <w:rsid w:val="00045E06"/>
    <w:rsid w:val="00055142"/>
    <w:rsid w:val="00062ECB"/>
    <w:rsid w:val="00063169"/>
    <w:rsid w:val="0006454B"/>
    <w:rsid w:val="00090DD7"/>
    <w:rsid w:val="00092517"/>
    <w:rsid w:val="000B0BA8"/>
    <w:rsid w:val="000B20BF"/>
    <w:rsid w:val="000B5BE8"/>
    <w:rsid w:val="000C18B1"/>
    <w:rsid w:val="000E657A"/>
    <w:rsid w:val="000F2BD3"/>
    <w:rsid w:val="00102DE6"/>
    <w:rsid w:val="00124711"/>
    <w:rsid w:val="001409FE"/>
    <w:rsid w:val="00147FCF"/>
    <w:rsid w:val="00153B77"/>
    <w:rsid w:val="001856CC"/>
    <w:rsid w:val="001A4FCD"/>
    <w:rsid w:val="001D51D3"/>
    <w:rsid w:val="001D5EFE"/>
    <w:rsid w:val="001F6AD4"/>
    <w:rsid w:val="00200357"/>
    <w:rsid w:val="002009A6"/>
    <w:rsid w:val="00201819"/>
    <w:rsid w:val="002325AF"/>
    <w:rsid w:val="00241014"/>
    <w:rsid w:val="00246368"/>
    <w:rsid w:val="00253966"/>
    <w:rsid w:val="00271DF2"/>
    <w:rsid w:val="00274395"/>
    <w:rsid w:val="002743FB"/>
    <w:rsid w:val="00280135"/>
    <w:rsid w:val="00281A63"/>
    <w:rsid w:val="00291100"/>
    <w:rsid w:val="002B3233"/>
    <w:rsid w:val="002B47E6"/>
    <w:rsid w:val="002C2B67"/>
    <w:rsid w:val="002C7441"/>
    <w:rsid w:val="002D3656"/>
    <w:rsid w:val="002E38BC"/>
    <w:rsid w:val="002E4AB5"/>
    <w:rsid w:val="002F18F2"/>
    <w:rsid w:val="003023A1"/>
    <w:rsid w:val="00303C23"/>
    <w:rsid w:val="00334869"/>
    <w:rsid w:val="00346765"/>
    <w:rsid w:val="00362AA5"/>
    <w:rsid w:val="00364162"/>
    <w:rsid w:val="003655F9"/>
    <w:rsid w:val="00367DA3"/>
    <w:rsid w:val="00367FE5"/>
    <w:rsid w:val="00371759"/>
    <w:rsid w:val="003806E3"/>
    <w:rsid w:val="00383D13"/>
    <w:rsid w:val="00383E64"/>
    <w:rsid w:val="00385D0A"/>
    <w:rsid w:val="003F70C2"/>
    <w:rsid w:val="00401693"/>
    <w:rsid w:val="00405DD0"/>
    <w:rsid w:val="00406250"/>
    <w:rsid w:val="004233BC"/>
    <w:rsid w:val="00433887"/>
    <w:rsid w:val="00450ED4"/>
    <w:rsid w:val="004731BA"/>
    <w:rsid w:val="00475AE8"/>
    <w:rsid w:val="00475D57"/>
    <w:rsid w:val="0048522B"/>
    <w:rsid w:val="00496A96"/>
    <w:rsid w:val="00497EDD"/>
    <w:rsid w:val="004A649B"/>
    <w:rsid w:val="004B25BB"/>
    <w:rsid w:val="004B43DA"/>
    <w:rsid w:val="004E2E77"/>
    <w:rsid w:val="004F7DD3"/>
    <w:rsid w:val="005257EC"/>
    <w:rsid w:val="00533619"/>
    <w:rsid w:val="00550243"/>
    <w:rsid w:val="0055513B"/>
    <w:rsid w:val="00555504"/>
    <w:rsid w:val="00567163"/>
    <w:rsid w:val="00570CDB"/>
    <w:rsid w:val="00573939"/>
    <w:rsid w:val="00596887"/>
    <w:rsid w:val="005B4327"/>
    <w:rsid w:val="005B6875"/>
    <w:rsid w:val="005C5887"/>
    <w:rsid w:val="005D00D3"/>
    <w:rsid w:val="005D2C57"/>
    <w:rsid w:val="005E5A9A"/>
    <w:rsid w:val="005F639E"/>
    <w:rsid w:val="005F684B"/>
    <w:rsid w:val="00602D92"/>
    <w:rsid w:val="00617D53"/>
    <w:rsid w:val="00624EAD"/>
    <w:rsid w:val="006613AD"/>
    <w:rsid w:val="0066290B"/>
    <w:rsid w:val="0066541A"/>
    <w:rsid w:val="006801CF"/>
    <w:rsid w:val="0069070C"/>
    <w:rsid w:val="006D63DD"/>
    <w:rsid w:val="006E48E0"/>
    <w:rsid w:val="006F55D8"/>
    <w:rsid w:val="00704E0D"/>
    <w:rsid w:val="007076C1"/>
    <w:rsid w:val="007425F6"/>
    <w:rsid w:val="0076125A"/>
    <w:rsid w:val="00764B03"/>
    <w:rsid w:val="00767B85"/>
    <w:rsid w:val="00784B98"/>
    <w:rsid w:val="00797B0B"/>
    <w:rsid w:val="007B7B7B"/>
    <w:rsid w:val="007C219A"/>
    <w:rsid w:val="00802EAB"/>
    <w:rsid w:val="008068C3"/>
    <w:rsid w:val="00817971"/>
    <w:rsid w:val="0082223B"/>
    <w:rsid w:val="00857C91"/>
    <w:rsid w:val="00870BDE"/>
    <w:rsid w:val="0088200C"/>
    <w:rsid w:val="008900E0"/>
    <w:rsid w:val="008E2373"/>
    <w:rsid w:val="008F52DE"/>
    <w:rsid w:val="009103FE"/>
    <w:rsid w:val="00914CAF"/>
    <w:rsid w:val="00916D23"/>
    <w:rsid w:val="009200D0"/>
    <w:rsid w:val="00926D90"/>
    <w:rsid w:val="009305E8"/>
    <w:rsid w:val="00934508"/>
    <w:rsid w:val="0096184B"/>
    <w:rsid w:val="00976951"/>
    <w:rsid w:val="009B4140"/>
    <w:rsid w:val="009C0345"/>
    <w:rsid w:val="009D53AA"/>
    <w:rsid w:val="009E27DC"/>
    <w:rsid w:val="009F4340"/>
    <w:rsid w:val="00A012E4"/>
    <w:rsid w:val="00A027D5"/>
    <w:rsid w:val="00A4525E"/>
    <w:rsid w:val="00A508F6"/>
    <w:rsid w:val="00A76F90"/>
    <w:rsid w:val="00A83EF0"/>
    <w:rsid w:val="00A84558"/>
    <w:rsid w:val="00A84B22"/>
    <w:rsid w:val="00A902DE"/>
    <w:rsid w:val="00A9699D"/>
    <w:rsid w:val="00AC341E"/>
    <w:rsid w:val="00AD63D2"/>
    <w:rsid w:val="00AD798B"/>
    <w:rsid w:val="00AE4A64"/>
    <w:rsid w:val="00AF4CB1"/>
    <w:rsid w:val="00B07BDA"/>
    <w:rsid w:val="00B469FB"/>
    <w:rsid w:val="00B545A4"/>
    <w:rsid w:val="00B93862"/>
    <w:rsid w:val="00B94070"/>
    <w:rsid w:val="00B963D7"/>
    <w:rsid w:val="00B97E8E"/>
    <w:rsid w:val="00BA61B8"/>
    <w:rsid w:val="00BD1186"/>
    <w:rsid w:val="00BD2910"/>
    <w:rsid w:val="00BD3ABA"/>
    <w:rsid w:val="00BD50F8"/>
    <w:rsid w:val="00C01343"/>
    <w:rsid w:val="00C04E11"/>
    <w:rsid w:val="00C12A96"/>
    <w:rsid w:val="00C23574"/>
    <w:rsid w:val="00C23E1F"/>
    <w:rsid w:val="00C308DF"/>
    <w:rsid w:val="00C32646"/>
    <w:rsid w:val="00C6280B"/>
    <w:rsid w:val="00C65872"/>
    <w:rsid w:val="00C70F42"/>
    <w:rsid w:val="00C72FAF"/>
    <w:rsid w:val="00C739CF"/>
    <w:rsid w:val="00C74706"/>
    <w:rsid w:val="00C77D41"/>
    <w:rsid w:val="00C823C9"/>
    <w:rsid w:val="00CA31AA"/>
    <w:rsid w:val="00CB66DD"/>
    <w:rsid w:val="00CD39F2"/>
    <w:rsid w:val="00CD3B19"/>
    <w:rsid w:val="00CE36F9"/>
    <w:rsid w:val="00D00FAA"/>
    <w:rsid w:val="00D03E28"/>
    <w:rsid w:val="00D212BB"/>
    <w:rsid w:val="00D2574E"/>
    <w:rsid w:val="00D3223F"/>
    <w:rsid w:val="00D378F6"/>
    <w:rsid w:val="00D45EB6"/>
    <w:rsid w:val="00D86EFC"/>
    <w:rsid w:val="00D951FC"/>
    <w:rsid w:val="00DA4085"/>
    <w:rsid w:val="00DB2565"/>
    <w:rsid w:val="00DC623A"/>
    <w:rsid w:val="00DD2597"/>
    <w:rsid w:val="00E0727D"/>
    <w:rsid w:val="00E0734E"/>
    <w:rsid w:val="00E2191C"/>
    <w:rsid w:val="00E25B67"/>
    <w:rsid w:val="00E62959"/>
    <w:rsid w:val="00E6455A"/>
    <w:rsid w:val="00E73891"/>
    <w:rsid w:val="00E747A6"/>
    <w:rsid w:val="00E75B85"/>
    <w:rsid w:val="00E937D3"/>
    <w:rsid w:val="00EA5E33"/>
    <w:rsid w:val="00EB40CD"/>
    <w:rsid w:val="00EB42F5"/>
    <w:rsid w:val="00EB77C1"/>
    <w:rsid w:val="00EC6802"/>
    <w:rsid w:val="00ED5905"/>
    <w:rsid w:val="00EE158F"/>
    <w:rsid w:val="00EE5A62"/>
    <w:rsid w:val="00EF11B0"/>
    <w:rsid w:val="00F0237E"/>
    <w:rsid w:val="00F0447B"/>
    <w:rsid w:val="00F06F2C"/>
    <w:rsid w:val="00F21A86"/>
    <w:rsid w:val="00F419DF"/>
    <w:rsid w:val="00F41A77"/>
    <w:rsid w:val="00F41FC7"/>
    <w:rsid w:val="00F42326"/>
    <w:rsid w:val="00F5471A"/>
    <w:rsid w:val="00F73129"/>
    <w:rsid w:val="00F757C2"/>
    <w:rsid w:val="00F83046"/>
    <w:rsid w:val="00FC373D"/>
    <w:rsid w:val="00FC627B"/>
    <w:rsid w:val="00FD16A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DF4D0-DFB2-4FB7-9915-3ACF4807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2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4FCD"/>
  </w:style>
  <w:style w:type="character" w:customStyle="1" w:styleId="templatefooter">
    <w:name w:val="templatefooter"/>
    <w:basedOn w:val="DefaultParagraphFont"/>
    <w:rsid w:val="001A4FCD"/>
  </w:style>
  <w:style w:type="paragraph" w:styleId="BalloonText">
    <w:name w:val="Balloon Text"/>
    <w:basedOn w:val="Normal"/>
    <w:link w:val="BalloonTextChar"/>
    <w:uiPriority w:val="99"/>
    <w:semiHidden/>
    <w:unhideWhenUsed/>
    <w:rsid w:val="001A4FC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C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25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425F6"/>
  </w:style>
  <w:style w:type="paragraph" w:styleId="Footer">
    <w:name w:val="footer"/>
    <w:basedOn w:val="Normal"/>
    <w:link w:val="FooterChar"/>
    <w:uiPriority w:val="99"/>
    <w:unhideWhenUsed/>
    <w:rsid w:val="00742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5F6"/>
  </w:style>
  <w:style w:type="paragraph" w:styleId="ListParagraph">
    <w:name w:val="List Paragraph"/>
    <w:basedOn w:val="Normal"/>
    <w:uiPriority w:val="34"/>
    <w:qFormat/>
    <w:rsid w:val="00274395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661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sh.ku.ac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psdtnsc</dc:creator>
  <cp:lastModifiedBy>ffispdk</cp:lastModifiedBy>
  <cp:revision>2</cp:revision>
  <cp:lastPrinted>2018-11-23T08:40:00Z</cp:lastPrinted>
  <dcterms:created xsi:type="dcterms:W3CDTF">2021-10-19T04:09:00Z</dcterms:created>
  <dcterms:modified xsi:type="dcterms:W3CDTF">2021-10-19T04:09:00Z</dcterms:modified>
</cp:coreProperties>
</file>